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B5856" w:rsidRDefault="000B26D1" w:rsidP="00422EF8">
      <w:pPr>
        <w:jc w:val="center"/>
        <w:rPr>
          <w:rFonts w:ascii="Times New Roman" w:hAnsi="Times New Roman"/>
          <w:caps/>
          <w:sz w:val="28"/>
          <w:szCs w:val="28"/>
          <w:lang w:val="kk-KZ"/>
        </w:rPr>
      </w:pPr>
      <w:r w:rsidRPr="004B5856">
        <w:rPr>
          <w:rFonts w:ascii="Times New Roman" w:hAnsi="Times New Roman" w:cs="Times New Roman"/>
          <w:b/>
          <w:sz w:val="28"/>
          <w:szCs w:val="28"/>
          <w:lang w:val="kk-KZ"/>
        </w:rPr>
        <w:t>FI 6307 -Ф</w:t>
      </w:r>
      <w:r w:rsidR="008B51E2" w:rsidRPr="004B5856">
        <w:rPr>
          <w:rFonts w:ascii="Times New Roman" w:hAnsi="Times New Roman" w:cs="Times New Roman"/>
          <w:b/>
          <w:sz w:val="28"/>
          <w:szCs w:val="28"/>
          <w:lang w:val="kk-KZ"/>
        </w:rPr>
        <w:t>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0B26D1" w:rsidP="00A61F2D">
      <w:pPr>
        <w:shd w:val="clear" w:color="auto" w:fill="FFFFFF"/>
        <w:jc w:val="center"/>
        <w:rPr>
          <w:rFonts w:ascii="Times New Roman" w:hAnsi="Times New Roman" w:cs="Times New Roman"/>
          <w:b/>
          <w:sz w:val="28"/>
          <w:szCs w:val="28"/>
          <w:lang w:val="kk-KZ"/>
        </w:rPr>
      </w:pPr>
      <w:r w:rsidRPr="000B26D1">
        <w:rPr>
          <w:rFonts w:ascii="Times New Roman" w:hAnsi="Times New Roman" w:cs="Times New Roman"/>
          <w:b/>
          <w:sz w:val="28"/>
          <w:szCs w:val="28"/>
          <w:lang w:val="kk-KZ"/>
        </w:rPr>
        <w:t>«</w:t>
      </w:r>
      <w:r w:rsidRPr="0048433A">
        <w:rPr>
          <w:rFonts w:ascii="Times New Roman" w:hAnsi="Times New Roman" w:cs="Times New Roman"/>
          <w:b/>
          <w:sz w:val="28"/>
          <w:szCs w:val="28"/>
        </w:rPr>
        <w:t>7</w:t>
      </w:r>
      <w:r w:rsidRPr="000B26D1">
        <w:rPr>
          <w:rFonts w:ascii="Times New Roman" w:hAnsi="Times New Roman" w:cs="Times New Roman"/>
          <w:b/>
          <w:sz w:val="28"/>
          <w:szCs w:val="28"/>
          <w:lang w:val="kk-KZ"/>
        </w:rPr>
        <w:t>М05102-Биология</w:t>
      </w:r>
      <w:r w:rsidRPr="00247481">
        <w:rPr>
          <w:b/>
          <w:lang w:val="kk-KZ"/>
        </w:rPr>
        <w:t xml:space="preserve">» </w:t>
      </w:r>
      <w:r w:rsidR="00AD361F"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 xml:space="preserve">Кредит саны  </w:t>
      </w:r>
      <w:r w:rsidR="000B26D1">
        <w:rPr>
          <w:rFonts w:ascii="Times New Roman" w:hAnsi="Times New Roman" w:cs="Times New Roman"/>
          <w:b/>
          <w:bCs/>
          <w:sz w:val="28"/>
          <w:szCs w:val="28"/>
          <w:lang w:val="kk-KZ"/>
        </w:rPr>
        <w:t>9 (3+6+0</w:t>
      </w:r>
      <w:r w:rsidRPr="00AD361F">
        <w:rPr>
          <w:rFonts w:ascii="Times New Roman" w:hAnsi="Times New Roman" w:cs="Times New Roman"/>
          <w:b/>
          <w:bCs/>
          <w:sz w:val="28"/>
          <w:szCs w:val="28"/>
          <w:lang w:val="kk-KZ"/>
        </w:rPr>
        <w:t xml:space="preserve">) </w:t>
      </w:r>
      <w:r w:rsidR="000B26D1">
        <w:rPr>
          <w:rFonts w:ascii="Times New Roman" w:hAnsi="Times New Roman" w:cs="Times New Roman"/>
          <w:b/>
          <w:bCs/>
          <w:sz w:val="28"/>
          <w:szCs w:val="28"/>
          <w:lang w:val="kk-KZ"/>
        </w:rPr>
        <w:t>базалық</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3</w:t>
      </w: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4</w:t>
      </w:r>
      <w:r w:rsidRPr="00AD361F">
        <w:rPr>
          <w:rFonts w:ascii="Times New Roman" w:hAnsi="Times New Roman" w:cs="Times New Roman"/>
          <w:b/>
          <w:bCs/>
          <w:sz w:val="28"/>
          <w:szCs w:val="28"/>
          <w:lang w:val="kk-KZ"/>
        </w:rPr>
        <w:t xml:space="preserve">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000B26D1">
        <w:rPr>
          <w:rFonts w:ascii="Times New Roman" w:hAnsi="Times New Roman" w:cs="Times New Roman"/>
          <w:b/>
          <w:sz w:val="28"/>
          <w:szCs w:val="28"/>
          <w:lang w:val="kk-KZ"/>
        </w:rPr>
        <w:t>3</w:t>
      </w:r>
      <w:r w:rsidR="00DA5E20" w:rsidRPr="00AD361F">
        <w:rPr>
          <w:rFonts w:ascii="Times New Roman" w:hAnsi="Times New Roman" w:cs="Times New Roman"/>
          <w:b/>
          <w:sz w:val="28"/>
          <w:szCs w:val="28"/>
          <w:lang w:val="kk-KZ"/>
        </w:rPr>
        <w:t xml:space="preserve"> ж.</w:t>
      </w:r>
    </w:p>
    <w:p w:rsidR="00DA5E20" w:rsidRPr="00AD361F" w:rsidRDefault="000B26D1" w:rsidP="00422EF8">
      <w:pPr>
        <w:shd w:val="clear" w:color="auto" w:fill="FFFFFF"/>
        <w:jc w:val="both"/>
        <w:rPr>
          <w:rFonts w:ascii="Times New Roman" w:hAnsi="Times New Roman" w:cs="Times New Roman"/>
          <w:sz w:val="28"/>
          <w:szCs w:val="28"/>
          <w:lang w:val="kk-KZ"/>
        </w:rPr>
      </w:pPr>
      <w:r w:rsidRPr="000B26D1">
        <w:rPr>
          <w:rFonts w:ascii="Times New Roman" w:hAnsi="Times New Roman" w:cs="Times New Roman"/>
          <w:sz w:val="28"/>
          <w:szCs w:val="28"/>
          <w:lang w:val="kk-KZ"/>
        </w:rPr>
        <w:lastRenderedPageBreak/>
        <w:t>«7М05102-Биология</w:t>
      </w:r>
      <w:r w:rsidRPr="000B26D1">
        <w:rPr>
          <w:lang w:val="kk-KZ"/>
        </w:rPr>
        <w:t>»</w:t>
      </w:r>
      <w:r w:rsidRPr="00247481">
        <w:rPr>
          <w:b/>
          <w:lang w:val="kk-KZ"/>
        </w:rPr>
        <w:t xml:space="preserve"> </w:t>
      </w:r>
      <w:r w:rsidRPr="00AD361F">
        <w:rPr>
          <w:rFonts w:ascii="Times New Roman" w:hAnsi="Times New Roman" w:cs="Times New Roman"/>
          <w:b/>
          <w:sz w:val="28"/>
          <w:szCs w:val="28"/>
          <w:lang w:val="kk-KZ"/>
        </w:rPr>
        <w:t xml:space="preserve"> </w:t>
      </w:r>
      <w:r w:rsidR="00422EF8" w:rsidRPr="00422EF8">
        <w:rPr>
          <w:rFonts w:ascii="Times New Roman" w:hAnsi="Times New Roman" w:cs="Times New Roman"/>
          <w:sz w:val="28"/>
          <w:szCs w:val="28"/>
          <w:lang w:val="kk-KZ"/>
        </w:rPr>
        <w:t xml:space="preserve"> білім беру бағдарламасы</w:t>
      </w:r>
      <w:r w:rsidR="00422EF8">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0B26D1">
        <w:rPr>
          <w:rFonts w:ascii="Times New Roman" w:hAnsi="Times New Roman" w:cs="Times New Roman"/>
          <w:sz w:val="28"/>
          <w:szCs w:val="28"/>
          <w:lang w:val="kk-KZ"/>
        </w:rPr>
        <w:t>3</w:t>
      </w:r>
      <w:r w:rsidR="00A61F2D" w:rsidRPr="00AD361F">
        <w:rPr>
          <w:rFonts w:ascii="Times New Roman" w:hAnsi="Times New Roman" w:cs="Times New Roman"/>
          <w:sz w:val="28"/>
          <w:szCs w:val="28"/>
          <w:lang w:val="kk-KZ"/>
        </w:rPr>
        <w:t xml:space="preserve">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tabs>
          <w:tab w:val="left" w:pos="709"/>
        </w:tabs>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Кафедра меңгерушісі, б.ғ.д., профессор _______________М.С. Курманбаева</w:t>
      </w:r>
    </w:p>
    <w:p w:rsidR="00DA5E20" w:rsidRPr="00AD361F" w:rsidRDefault="00DA5E20" w:rsidP="000559A0">
      <w:pPr>
        <w:ind w:firstLine="709"/>
        <w:jc w:val="center"/>
        <w:rPr>
          <w:rFonts w:ascii="Times New Roman" w:hAnsi="Times New Roman" w:cs="Times New Roman"/>
          <w:b/>
          <w:sz w:val="28"/>
          <w:szCs w:val="28"/>
          <w:lang w:val="kk-KZ"/>
        </w:rPr>
      </w:pPr>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4B5856">
        <w:rPr>
          <w:rFonts w:ascii="Times New Roman" w:hAnsi="Times New Roman" w:cs="Times New Roman"/>
          <w:sz w:val="28"/>
          <w:szCs w:val="28"/>
          <w:lang w:val="kk-KZ"/>
        </w:rPr>
        <w:t>3</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ind w:firstLine="709"/>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КІРІСПЕ</w:t>
      </w:r>
      <w:r w:rsidR="00EF16CA" w:rsidRPr="00AD361F">
        <w:rPr>
          <w:rFonts w:ascii="Times New Roman" w:hAnsi="Times New Roman" w:cs="Times New Roman"/>
          <w:b/>
          <w:sz w:val="28"/>
          <w:szCs w:val="28"/>
          <w:lang w:val="kk-KZ"/>
        </w:rPr>
        <w:t xml:space="preserve"> </w:t>
      </w:r>
    </w:p>
    <w:p w:rsidR="00BC4973" w:rsidRPr="00AD361F" w:rsidRDefault="00BC4973" w:rsidP="00B71A24">
      <w:pPr>
        <w:pStyle w:val="Default"/>
        <w:jc w:val="both"/>
        <w:rPr>
          <w:sz w:val="28"/>
          <w:szCs w:val="28"/>
          <w:lang w:val="kk-KZ"/>
        </w:rPr>
      </w:pPr>
      <w:r w:rsidRPr="00AD361F">
        <w:rPr>
          <w:b/>
          <w:bCs/>
          <w:sz w:val="28"/>
          <w:szCs w:val="28"/>
          <w:lang w:val="kk-KZ"/>
        </w:rPr>
        <w:t xml:space="preserve">Қорытынды емтиханның формасы: </w:t>
      </w:r>
      <w:r w:rsidR="00A84F76" w:rsidRPr="00AD361F">
        <w:rPr>
          <w:sz w:val="28"/>
          <w:szCs w:val="28"/>
          <w:lang w:val="kk-KZ"/>
        </w:rPr>
        <w:t>жазбаша</w:t>
      </w:r>
      <w:r w:rsidR="0024143F" w:rsidRPr="00AD361F">
        <w:rPr>
          <w:sz w:val="28"/>
          <w:szCs w:val="28"/>
          <w:lang w:val="kk-KZ"/>
        </w:rPr>
        <w:t>,</w:t>
      </w:r>
      <w:r w:rsidRPr="00AD361F">
        <w:rPr>
          <w:sz w:val="28"/>
          <w:szCs w:val="28"/>
          <w:lang w:val="kk-KZ"/>
        </w:rPr>
        <w:t xml:space="preserve"> </w:t>
      </w:r>
      <w:r w:rsidR="0024143F" w:rsidRPr="00AD361F">
        <w:rPr>
          <w:bCs/>
          <w:sz w:val="28"/>
          <w:szCs w:val="28"/>
          <w:lang w:val="kk-KZ"/>
        </w:rPr>
        <w:t>система Univer (</w:t>
      </w:r>
      <w:r w:rsidR="00A61F2D" w:rsidRPr="00AD361F">
        <w:rPr>
          <w:bCs/>
          <w:sz w:val="28"/>
          <w:szCs w:val="28"/>
          <w:lang w:val="kk-KZ"/>
        </w:rPr>
        <w:t>оффлайн</w:t>
      </w:r>
      <w:r w:rsidR="0024143F" w:rsidRPr="00AD361F">
        <w:rPr>
          <w:bCs/>
          <w:sz w:val="28"/>
          <w:szCs w:val="28"/>
          <w:lang w:val="kk-KZ"/>
        </w:rPr>
        <w:t>)</w:t>
      </w:r>
      <w:r w:rsidR="00A61F2D" w:rsidRPr="00AD361F">
        <w:rPr>
          <w:bCs/>
          <w:sz w:val="28"/>
          <w:szCs w:val="28"/>
          <w:lang w:val="kk-KZ"/>
        </w:rPr>
        <w:t xml:space="preserve">, </w:t>
      </w:r>
      <w:r w:rsidRPr="00AD361F">
        <w:rPr>
          <w:bCs/>
          <w:sz w:val="28"/>
          <w:szCs w:val="28"/>
          <w:lang w:val="kk-KZ"/>
        </w:rPr>
        <w:t xml:space="preserve"> форматта өткізіледі.</w:t>
      </w:r>
    </w:p>
    <w:p w:rsidR="00BC4973" w:rsidRPr="00AD361F" w:rsidRDefault="00BC4973" w:rsidP="00B71A24">
      <w:pPr>
        <w:pStyle w:val="Default"/>
        <w:spacing w:after="14"/>
        <w:jc w:val="both"/>
        <w:rPr>
          <w:sz w:val="28"/>
          <w:szCs w:val="28"/>
          <w:lang w:val="kk-KZ"/>
        </w:rPr>
      </w:pPr>
      <w:r w:rsidRPr="00AD361F">
        <w:rPr>
          <w:b/>
          <w:bCs/>
          <w:sz w:val="28"/>
          <w:szCs w:val="28"/>
          <w:lang w:val="kk-KZ"/>
        </w:rPr>
        <w:t>Тапсырма түрі</w:t>
      </w:r>
      <w:r w:rsidRPr="00AD361F">
        <w:rPr>
          <w:sz w:val="28"/>
          <w:szCs w:val="28"/>
          <w:lang w:val="kk-KZ"/>
        </w:rPr>
        <w:t xml:space="preserve"> – емтихан </w:t>
      </w:r>
      <w:r w:rsidR="008B2B1D" w:rsidRPr="00AD361F">
        <w:rPr>
          <w:sz w:val="28"/>
          <w:szCs w:val="28"/>
          <w:lang w:val="kk-KZ"/>
        </w:rPr>
        <w:t>тапсырмасы</w:t>
      </w:r>
      <w:r w:rsidRPr="00AD361F">
        <w:rPr>
          <w:sz w:val="28"/>
          <w:szCs w:val="28"/>
          <w:lang w:val="kk-KZ"/>
        </w:rPr>
        <w:t xml:space="preserve"> жазылған билеттер.</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билетінде </w:t>
      </w:r>
      <w:r w:rsidR="00A61F2D" w:rsidRPr="00AD361F">
        <w:rPr>
          <w:rFonts w:ascii="Times New Roman" w:hAnsi="Times New Roman"/>
          <w:sz w:val="28"/>
          <w:szCs w:val="28"/>
          <w:lang w:val="kk-KZ"/>
        </w:rPr>
        <w:t>3</w:t>
      </w:r>
      <w:r w:rsidR="008B2B1D" w:rsidRPr="00AD361F">
        <w:rPr>
          <w:rFonts w:ascii="Times New Roman" w:hAnsi="Times New Roman"/>
          <w:sz w:val="28"/>
          <w:szCs w:val="28"/>
          <w:lang w:val="kk-KZ"/>
        </w:rPr>
        <w:t xml:space="preserve"> тапсырма</w:t>
      </w:r>
      <w:r w:rsidR="00A84F76" w:rsidRPr="00AD361F">
        <w:rPr>
          <w:rFonts w:ascii="Times New Roman" w:hAnsi="Times New Roman"/>
          <w:sz w:val="28"/>
          <w:szCs w:val="28"/>
          <w:lang w:val="kk-KZ"/>
        </w:rPr>
        <w:t xml:space="preserve"> беріледі, 1</w:t>
      </w:r>
      <w:r w:rsidR="00A61F2D" w:rsidRPr="00AD361F">
        <w:rPr>
          <w:rFonts w:ascii="Times New Roman" w:hAnsi="Times New Roman"/>
          <w:sz w:val="28"/>
          <w:szCs w:val="28"/>
          <w:lang w:val="kk-KZ"/>
        </w:rPr>
        <w:t>,2</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теориялық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 xml:space="preserve"> </w:t>
      </w:r>
      <w:r w:rsidR="00A61F2D" w:rsidRPr="00AD361F">
        <w:rPr>
          <w:rFonts w:ascii="Times New Roman" w:hAnsi="Times New Roman"/>
          <w:sz w:val="28"/>
          <w:szCs w:val="28"/>
          <w:lang w:val="kk-KZ"/>
        </w:rPr>
        <w:t>3</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практикалық әдістерді қолдану жолдарынан беріледі.</w:t>
      </w:r>
    </w:p>
    <w:p w:rsidR="00A84F76"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b/>
          <w:bCs/>
          <w:sz w:val="28"/>
          <w:szCs w:val="28"/>
          <w:lang w:val="kk-KZ"/>
        </w:rPr>
        <w:t xml:space="preserve">Бағалау критериі: </w:t>
      </w:r>
      <w:r w:rsidRPr="00AD361F">
        <w:rPr>
          <w:rFonts w:ascii="Times New Roman" w:hAnsi="Times New Roman"/>
          <w:sz w:val="28"/>
          <w:szCs w:val="28"/>
          <w:lang w:val="kk-KZ"/>
        </w:rPr>
        <w:t xml:space="preserve">1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00A84F76" w:rsidRPr="00AD361F">
        <w:rPr>
          <w:rFonts w:ascii="Times New Roman" w:hAnsi="Times New Roman"/>
          <w:sz w:val="28"/>
          <w:szCs w:val="28"/>
          <w:lang w:val="kk-KZ"/>
        </w:rPr>
        <w:t>0</w:t>
      </w:r>
      <w:r w:rsidRPr="00AD361F">
        <w:rPr>
          <w:rFonts w:ascii="Times New Roman" w:hAnsi="Times New Roman"/>
          <w:sz w:val="28"/>
          <w:szCs w:val="28"/>
          <w:lang w:val="kk-KZ"/>
        </w:rPr>
        <w:t xml:space="preserve"> балл, 2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Pr="00AD361F">
        <w:rPr>
          <w:rFonts w:ascii="Times New Roman" w:hAnsi="Times New Roman"/>
          <w:sz w:val="28"/>
          <w:szCs w:val="28"/>
          <w:lang w:val="kk-KZ"/>
        </w:rPr>
        <w:t>0 балл</w:t>
      </w:r>
      <w:r w:rsidR="00A61F2D" w:rsidRPr="00AD361F">
        <w:rPr>
          <w:rFonts w:ascii="Times New Roman" w:hAnsi="Times New Roman"/>
          <w:sz w:val="28"/>
          <w:szCs w:val="28"/>
          <w:lang w:val="kk-KZ"/>
        </w:rPr>
        <w:t>, 3 тапсырма-40 балл.</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күні мен уақыты кестеге сәйкес құрылады. </w:t>
      </w:r>
    </w:p>
    <w:p w:rsidR="00BE288F" w:rsidRPr="00AD361F" w:rsidRDefault="00BE288F" w:rsidP="00B71A24">
      <w:pPr>
        <w:pStyle w:val="31"/>
        <w:spacing w:after="0" w:line="240" w:lineRule="auto"/>
        <w:ind w:left="0" w:right="-1"/>
        <w:jc w:val="both"/>
        <w:rPr>
          <w:rFonts w:ascii="Times New Roman" w:hAnsi="Times New Roman"/>
          <w:sz w:val="28"/>
          <w:szCs w:val="28"/>
          <w:lang w:val="kk-KZ"/>
        </w:rPr>
      </w:pPr>
    </w:p>
    <w:p w:rsidR="00BE288F" w:rsidRPr="00AD361F" w:rsidRDefault="00BE288F" w:rsidP="00BE288F">
      <w:pPr>
        <w:pStyle w:val="Default"/>
        <w:spacing w:after="14"/>
        <w:ind w:firstLine="708"/>
        <w:jc w:val="both"/>
        <w:rPr>
          <w:sz w:val="28"/>
          <w:szCs w:val="28"/>
          <w:u w:val="single"/>
          <w:lang w:val="kk-KZ"/>
        </w:rPr>
      </w:pPr>
      <w:r w:rsidRPr="00AD361F">
        <w:rPr>
          <w:sz w:val="28"/>
          <w:szCs w:val="28"/>
          <w:u w:val="single"/>
          <w:lang w:val="kk-KZ"/>
        </w:rPr>
        <w:t>Емтиханды өткізу талаптары</w:t>
      </w:r>
      <w:r w:rsidRPr="00AD361F">
        <w:rPr>
          <w:sz w:val="28"/>
          <w:szCs w:val="28"/>
          <w:u w:val="single"/>
        </w:rPr>
        <w:t xml:space="preserve"> </w:t>
      </w:r>
      <w:r w:rsidRPr="00AD361F">
        <w:rPr>
          <w:sz w:val="28"/>
          <w:szCs w:val="28"/>
          <w:u w:val="single"/>
          <w:lang w:val="kk-KZ"/>
        </w:rPr>
        <w:t>мен шарттары:</w:t>
      </w:r>
    </w:p>
    <w:p w:rsidR="00BE288F" w:rsidRPr="00AD361F" w:rsidRDefault="00AD361F" w:rsidP="00BE288F">
      <w:pPr>
        <w:pStyle w:val="Default"/>
        <w:numPr>
          <w:ilvl w:val="0"/>
          <w:numId w:val="5"/>
        </w:numPr>
        <w:spacing w:after="14"/>
        <w:jc w:val="both"/>
        <w:rPr>
          <w:sz w:val="28"/>
          <w:szCs w:val="28"/>
          <w:lang w:val="kk-KZ"/>
        </w:rPr>
      </w:pPr>
      <w:r w:rsidRPr="00AD361F">
        <w:rPr>
          <w:sz w:val="28"/>
          <w:szCs w:val="28"/>
          <w:lang w:val="kk-KZ"/>
        </w:rPr>
        <w:t>Магистранттар</w:t>
      </w:r>
      <w:r w:rsidR="00BE288F" w:rsidRPr="00AD361F">
        <w:rPr>
          <w:sz w:val="28"/>
          <w:szCs w:val="28"/>
          <w:lang w:val="kk-KZ"/>
        </w:rPr>
        <w:t xml:space="preserve">  тапсырылатын пән бойынша қорытынды емтихан бағдарламасымен алдын -ала танысуы тиіс. </w:t>
      </w:r>
    </w:p>
    <w:p w:rsidR="00BE288F" w:rsidRPr="00AD361F" w:rsidRDefault="00BE288F" w:rsidP="00BE288F">
      <w:pPr>
        <w:pStyle w:val="Default"/>
        <w:spacing w:after="14"/>
        <w:ind w:left="720"/>
        <w:jc w:val="both"/>
        <w:rPr>
          <w:sz w:val="28"/>
          <w:szCs w:val="28"/>
          <w:lang w:val="kk-KZ"/>
        </w:rPr>
      </w:pPr>
      <w:r w:rsidRPr="00AD361F">
        <w:rPr>
          <w:sz w:val="28"/>
          <w:szCs w:val="28"/>
          <w:lang w:val="kk-KZ"/>
        </w:rPr>
        <w:t>(</w:t>
      </w:r>
      <w:r w:rsidRPr="00AD361F">
        <w:rPr>
          <w:i/>
          <w:sz w:val="28"/>
          <w:szCs w:val="28"/>
          <w:lang w:val="kk-KZ"/>
        </w:rPr>
        <w:t>Пән бойынша «Қорытынды емтихан бағдарламасы» университет жүйесінде  алдын- ала ілінеді</w:t>
      </w:r>
      <w:r w:rsidRPr="00AD361F">
        <w:rPr>
          <w:sz w:val="28"/>
          <w:szCs w:val="28"/>
          <w:lang w:val="kk-KZ"/>
        </w:rPr>
        <w:t>).</w:t>
      </w:r>
    </w:p>
    <w:p w:rsidR="00BE288F" w:rsidRPr="00AD361F" w:rsidRDefault="00BE288F" w:rsidP="00BE288F">
      <w:pPr>
        <w:pStyle w:val="Default"/>
        <w:numPr>
          <w:ilvl w:val="0"/>
          <w:numId w:val="5"/>
        </w:numPr>
        <w:spacing w:after="14"/>
        <w:jc w:val="both"/>
        <w:rPr>
          <w:sz w:val="28"/>
          <w:szCs w:val="28"/>
          <w:lang w:val="kk-KZ"/>
        </w:rPr>
      </w:pPr>
      <w:r w:rsidRPr="00AD361F">
        <w:rPr>
          <w:bCs/>
          <w:sz w:val="28"/>
          <w:szCs w:val="28"/>
          <w:lang w:val="kk-KZ"/>
        </w:rPr>
        <w:t xml:space="preserve">Егер </w:t>
      </w:r>
      <w:r w:rsidR="00AD361F" w:rsidRPr="00AD361F">
        <w:rPr>
          <w:bCs/>
          <w:sz w:val="28"/>
          <w:szCs w:val="28"/>
          <w:lang w:val="kk-KZ"/>
        </w:rPr>
        <w:t>магистрант</w:t>
      </w:r>
      <w:r w:rsidRPr="00AD361F">
        <w:rPr>
          <w:bCs/>
          <w:sz w:val="28"/>
          <w:szCs w:val="28"/>
          <w:lang w:val="kk-KZ"/>
        </w:rPr>
        <w:t xml:space="preserve"> емтихан тапсыру ережелерін бұзса, оның нәтижесі жойылады.</w:t>
      </w:r>
    </w:p>
    <w:p w:rsidR="00BC4973" w:rsidRPr="00AD361F" w:rsidRDefault="00BC4973" w:rsidP="000559A0">
      <w:pPr>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EF6CB7" w:rsidRPr="00BA02F4" w:rsidRDefault="00EF6CB7" w:rsidP="00EF6CB7">
      <w:pPr>
        <w:pStyle w:val="a6"/>
        <w:jc w:val="both"/>
        <w:rPr>
          <w:rFonts w:ascii="Times New Roman" w:hAnsi="Times New Roman"/>
          <w:b/>
          <w:bCs/>
          <w:color w:val="000000"/>
          <w:sz w:val="28"/>
          <w:szCs w:val="28"/>
          <w:lang w:val="kk-KZ" w:eastAsia="en-US"/>
        </w:rPr>
      </w:pPr>
      <w:r w:rsidRPr="00BA02F4">
        <w:rPr>
          <w:rFonts w:ascii="Times New Roman" w:hAnsi="Times New Roman"/>
          <w:b/>
          <w:bCs/>
          <w:color w:val="000000"/>
          <w:sz w:val="28"/>
          <w:szCs w:val="28"/>
          <w:lang w:val="kk-KZ" w:eastAsia="en-US"/>
        </w:rPr>
        <w:lastRenderedPageBreak/>
        <w:t xml:space="preserve">Бағалау критерийлері (толығырақ қорытынды </w:t>
      </w:r>
      <w:r>
        <w:rPr>
          <w:rFonts w:ascii="Times New Roman" w:hAnsi="Times New Roman"/>
          <w:b/>
          <w:bCs/>
          <w:color w:val="000000"/>
          <w:sz w:val="28"/>
          <w:szCs w:val="28"/>
          <w:lang w:val="kk-KZ" w:eastAsia="en-US"/>
        </w:rPr>
        <w:t>емтиханды бағалау</w:t>
      </w:r>
      <w:r w:rsidRPr="00BA02F4">
        <w:rPr>
          <w:rFonts w:ascii="Times New Roman" w:hAnsi="Times New Roman"/>
          <w:b/>
          <w:bCs/>
          <w:color w:val="000000"/>
          <w:sz w:val="28"/>
          <w:szCs w:val="28"/>
          <w:lang w:val="kk-KZ" w:eastAsia="en-US"/>
        </w:rPr>
        <w:t>):</w:t>
      </w:r>
    </w:p>
    <w:p w:rsidR="00EF6CB7" w:rsidRPr="00BA02F4" w:rsidRDefault="00EF6CB7" w:rsidP="00EF6CB7">
      <w:pPr>
        <w:pStyle w:val="a6"/>
        <w:jc w:val="both"/>
        <w:rPr>
          <w:rFonts w:ascii="Times New Roman" w:hAnsi="Times New Roman"/>
          <w:bCs/>
          <w:color w:val="000000"/>
          <w:sz w:val="28"/>
          <w:szCs w:val="28"/>
          <w:lang w:val="kk-KZ" w:eastAsia="en-US"/>
        </w:rPr>
      </w:pPr>
      <w:r w:rsidRPr="00BA02F4">
        <w:rPr>
          <w:rFonts w:ascii="Times New Roman" w:hAnsi="Times New Roman"/>
          <w:bCs/>
          <w:color w:val="000000"/>
          <w:sz w:val="28"/>
          <w:szCs w:val="28"/>
          <w:lang w:val="kk-KZ" w:eastAsia="en-US"/>
        </w:rPr>
        <w:t>А (90-100%) - студент оқу материалын мұқият зердел</w:t>
      </w:r>
      <w:r>
        <w:rPr>
          <w:rFonts w:ascii="Times New Roman" w:hAnsi="Times New Roman"/>
          <w:bCs/>
          <w:color w:val="000000"/>
          <w:sz w:val="28"/>
          <w:szCs w:val="28"/>
          <w:lang w:val="kk-KZ" w:eastAsia="en-US"/>
        </w:rPr>
        <w:t xml:space="preserve">ген, </w:t>
      </w:r>
      <w:r w:rsidRPr="00BA02F4">
        <w:rPr>
          <w:rFonts w:ascii="Times New Roman" w:hAnsi="Times New Roman"/>
          <w:bCs/>
          <w:color w:val="000000"/>
          <w:sz w:val="28"/>
          <w:szCs w:val="28"/>
          <w:lang w:val="kk-KZ" w:eastAsia="en-US"/>
        </w:rPr>
        <w:t>қойылған сұрақтарға дәйекті және жан-жақты жауап бер</w:t>
      </w:r>
      <w:r>
        <w:rPr>
          <w:rFonts w:ascii="Times New Roman" w:hAnsi="Times New Roman"/>
          <w:bCs/>
          <w:color w:val="000000"/>
          <w:sz w:val="28"/>
          <w:szCs w:val="28"/>
          <w:lang w:val="kk-KZ" w:eastAsia="en-US"/>
        </w:rPr>
        <w:t>ген,</w:t>
      </w:r>
      <w:r w:rsidRPr="00BA02F4">
        <w:rPr>
          <w:rFonts w:ascii="Times New Roman" w:hAnsi="Times New Roman"/>
          <w:bCs/>
          <w:color w:val="000000"/>
          <w:sz w:val="28"/>
          <w:szCs w:val="28"/>
          <w:lang w:val="kk-KZ" w:eastAsia="en-US"/>
        </w:rPr>
        <w:t xml:space="preserve"> алған </w:t>
      </w:r>
      <w:r>
        <w:rPr>
          <w:rFonts w:ascii="Times New Roman" w:hAnsi="Times New Roman"/>
          <w:bCs/>
          <w:color w:val="000000"/>
          <w:sz w:val="28"/>
          <w:szCs w:val="28"/>
          <w:lang w:val="kk-KZ" w:eastAsia="en-US"/>
        </w:rPr>
        <w:t xml:space="preserve">теориялық </w:t>
      </w:r>
      <w:r w:rsidRPr="00BA02F4">
        <w:rPr>
          <w:rFonts w:ascii="Times New Roman" w:hAnsi="Times New Roman"/>
          <w:bCs/>
          <w:color w:val="000000"/>
          <w:sz w:val="28"/>
          <w:szCs w:val="28"/>
          <w:lang w:val="kk-KZ" w:eastAsia="en-US"/>
        </w:rPr>
        <w:t>білім</w:t>
      </w:r>
      <w:r>
        <w:rPr>
          <w:rFonts w:ascii="Times New Roman" w:hAnsi="Times New Roman"/>
          <w:bCs/>
          <w:color w:val="000000"/>
          <w:sz w:val="28"/>
          <w:szCs w:val="28"/>
          <w:lang w:val="kk-KZ" w:eastAsia="en-US"/>
        </w:rPr>
        <w:t>дерін практика жүзінде еркін қолдана алады</w:t>
      </w:r>
      <w:r w:rsidRPr="00BA02F4">
        <w:rPr>
          <w:rFonts w:ascii="Times New Roman" w:hAnsi="Times New Roman"/>
          <w:bCs/>
          <w:color w:val="000000"/>
          <w:sz w:val="28"/>
          <w:szCs w:val="28"/>
          <w:lang w:val="kk-KZ" w:eastAsia="en-US"/>
        </w:rPr>
        <w:t>.</w:t>
      </w:r>
    </w:p>
    <w:p w:rsidR="00EF6CB7" w:rsidRPr="00BA02F4" w:rsidRDefault="00EF6CB7" w:rsidP="00EF6CB7">
      <w:pPr>
        <w:pStyle w:val="a6"/>
        <w:jc w:val="both"/>
        <w:rPr>
          <w:rFonts w:ascii="Times New Roman" w:hAnsi="Times New Roman"/>
          <w:bCs/>
          <w:color w:val="000000"/>
          <w:sz w:val="28"/>
          <w:szCs w:val="28"/>
          <w:lang w:val="kk-KZ" w:eastAsia="en-US"/>
        </w:rPr>
      </w:pPr>
      <w:r w:rsidRPr="00BA02F4">
        <w:rPr>
          <w:rFonts w:ascii="Times New Roman" w:hAnsi="Times New Roman"/>
          <w:bCs/>
          <w:color w:val="000000"/>
          <w:sz w:val="28"/>
          <w:szCs w:val="28"/>
          <w:lang w:val="kk-KZ" w:eastAsia="en-US"/>
        </w:rPr>
        <w:t>B (75-89%) - студент оқу материалын біледі</w:t>
      </w:r>
      <w:r>
        <w:rPr>
          <w:rFonts w:ascii="Times New Roman" w:hAnsi="Times New Roman"/>
          <w:bCs/>
          <w:color w:val="000000"/>
          <w:sz w:val="28"/>
          <w:szCs w:val="28"/>
          <w:lang w:val="kk-KZ" w:eastAsia="en-US"/>
        </w:rPr>
        <w:t xml:space="preserve">, </w:t>
      </w:r>
      <w:r w:rsidRPr="00BA02F4">
        <w:rPr>
          <w:rFonts w:ascii="Times New Roman" w:hAnsi="Times New Roman"/>
          <w:bCs/>
          <w:color w:val="000000"/>
          <w:sz w:val="28"/>
          <w:szCs w:val="28"/>
          <w:lang w:val="kk-KZ" w:eastAsia="en-US"/>
        </w:rPr>
        <w:t>жауап</w:t>
      </w:r>
      <w:r>
        <w:rPr>
          <w:rFonts w:ascii="Times New Roman" w:hAnsi="Times New Roman"/>
          <w:bCs/>
          <w:color w:val="000000"/>
          <w:sz w:val="28"/>
          <w:szCs w:val="28"/>
          <w:lang w:val="kk-KZ" w:eastAsia="en-US"/>
        </w:rPr>
        <w:t xml:space="preserve">ты толыққанды емес,  </w:t>
      </w:r>
      <w:r w:rsidRPr="00BA02F4">
        <w:rPr>
          <w:rFonts w:ascii="Times New Roman" w:hAnsi="Times New Roman"/>
          <w:bCs/>
          <w:color w:val="000000"/>
          <w:sz w:val="28"/>
          <w:szCs w:val="28"/>
          <w:lang w:val="kk-KZ" w:eastAsia="en-US"/>
        </w:rPr>
        <w:t xml:space="preserve"> елеулі қателіктер жібер</w:t>
      </w:r>
      <w:r>
        <w:rPr>
          <w:rFonts w:ascii="Times New Roman" w:hAnsi="Times New Roman"/>
          <w:bCs/>
          <w:color w:val="000000"/>
          <w:sz w:val="28"/>
          <w:szCs w:val="28"/>
          <w:lang w:val="kk-KZ" w:eastAsia="en-US"/>
        </w:rPr>
        <w:t xml:space="preserve">ген, </w:t>
      </w:r>
      <w:r w:rsidRPr="00BA02F4">
        <w:rPr>
          <w:rFonts w:ascii="Times New Roman" w:hAnsi="Times New Roman"/>
          <w:bCs/>
          <w:color w:val="000000"/>
          <w:sz w:val="28"/>
          <w:szCs w:val="28"/>
          <w:lang w:val="kk-KZ" w:eastAsia="en-US"/>
        </w:rPr>
        <w:t xml:space="preserve"> алған </w:t>
      </w:r>
      <w:r>
        <w:rPr>
          <w:rFonts w:ascii="Times New Roman" w:hAnsi="Times New Roman"/>
          <w:bCs/>
          <w:color w:val="000000"/>
          <w:sz w:val="28"/>
          <w:szCs w:val="28"/>
          <w:lang w:val="kk-KZ" w:eastAsia="en-US"/>
        </w:rPr>
        <w:t xml:space="preserve">теориялық </w:t>
      </w:r>
      <w:r w:rsidRPr="00BA02F4">
        <w:rPr>
          <w:rFonts w:ascii="Times New Roman" w:hAnsi="Times New Roman"/>
          <w:bCs/>
          <w:color w:val="000000"/>
          <w:sz w:val="28"/>
          <w:szCs w:val="28"/>
          <w:lang w:val="kk-KZ" w:eastAsia="en-US"/>
        </w:rPr>
        <w:t>білімдерін іс жүзінде қолдана алады.</w:t>
      </w:r>
    </w:p>
    <w:p w:rsidR="00EF6CB7" w:rsidRPr="00BA02F4" w:rsidRDefault="00EF6CB7" w:rsidP="00EF6CB7">
      <w:pPr>
        <w:pStyle w:val="a6"/>
        <w:jc w:val="both"/>
        <w:rPr>
          <w:rFonts w:ascii="Times New Roman" w:hAnsi="Times New Roman"/>
          <w:bCs/>
          <w:color w:val="000000"/>
          <w:sz w:val="28"/>
          <w:szCs w:val="28"/>
          <w:lang w:val="kk-KZ" w:eastAsia="en-US"/>
        </w:rPr>
      </w:pPr>
      <w:r w:rsidRPr="00BA02F4">
        <w:rPr>
          <w:rFonts w:ascii="Times New Roman" w:hAnsi="Times New Roman"/>
          <w:bCs/>
          <w:color w:val="000000"/>
          <w:sz w:val="28"/>
          <w:szCs w:val="28"/>
          <w:lang w:val="kk-KZ" w:eastAsia="en-US"/>
        </w:rPr>
        <w:t>С (60-74%) - студент тек негізгі материалды біледі</w:t>
      </w:r>
      <w:r>
        <w:rPr>
          <w:rFonts w:ascii="Times New Roman" w:hAnsi="Times New Roman"/>
          <w:bCs/>
          <w:color w:val="000000"/>
          <w:sz w:val="28"/>
          <w:szCs w:val="28"/>
          <w:lang w:val="kk-KZ" w:eastAsia="en-US"/>
        </w:rPr>
        <w:t xml:space="preserve">, </w:t>
      </w:r>
      <w:r w:rsidRPr="00BA02F4">
        <w:rPr>
          <w:rFonts w:ascii="Times New Roman" w:hAnsi="Times New Roman"/>
          <w:bCs/>
          <w:color w:val="000000"/>
          <w:sz w:val="28"/>
          <w:szCs w:val="28"/>
          <w:lang w:val="kk-KZ" w:eastAsia="en-US"/>
        </w:rPr>
        <w:t>берілген сұрақтар бойынша жеткілікті анық және толық жауап берме</w:t>
      </w:r>
      <w:r>
        <w:rPr>
          <w:rFonts w:ascii="Times New Roman" w:hAnsi="Times New Roman"/>
          <w:bCs/>
          <w:color w:val="000000"/>
          <w:sz w:val="28"/>
          <w:szCs w:val="28"/>
          <w:lang w:val="kk-KZ" w:eastAsia="en-US"/>
        </w:rPr>
        <w:t>йді</w:t>
      </w:r>
      <w:r w:rsidRPr="00BA02F4">
        <w:rPr>
          <w:rFonts w:ascii="Times New Roman" w:hAnsi="Times New Roman"/>
          <w:bCs/>
          <w:color w:val="000000"/>
          <w:sz w:val="28"/>
          <w:szCs w:val="28"/>
          <w:lang w:val="kk-KZ" w:eastAsia="en-US"/>
        </w:rPr>
        <w:t>.</w:t>
      </w:r>
    </w:p>
    <w:p w:rsidR="00A84F76" w:rsidRPr="00AD361F" w:rsidRDefault="00EF6CB7" w:rsidP="00EF6CB7">
      <w:pPr>
        <w:pStyle w:val="a6"/>
        <w:jc w:val="both"/>
        <w:rPr>
          <w:rFonts w:ascii="Times New Roman" w:hAnsi="Times New Roman"/>
          <w:bCs/>
          <w:sz w:val="28"/>
          <w:szCs w:val="28"/>
          <w:lang w:val="kk-KZ"/>
        </w:rPr>
      </w:pPr>
      <w:r w:rsidRPr="00FB41A7">
        <w:rPr>
          <w:rFonts w:ascii="Times New Roman" w:hAnsi="Times New Roman"/>
          <w:bCs/>
          <w:color w:val="000000"/>
          <w:sz w:val="28"/>
          <w:szCs w:val="28"/>
          <w:lang w:val="kk-KZ" w:eastAsia="en-US"/>
        </w:rPr>
        <w:t xml:space="preserve">D (50-59%) - студенттің зерттелетін материал туралы жеке түсініктері </w:t>
      </w:r>
      <w:r>
        <w:rPr>
          <w:rFonts w:ascii="Times New Roman" w:hAnsi="Times New Roman"/>
          <w:bCs/>
          <w:color w:val="000000"/>
          <w:sz w:val="28"/>
          <w:szCs w:val="28"/>
          <w:lang w:val="kk-KZ" w:eastAsia="en-US"/>
        </w:rPr>
        <w:t>болғанымен</w:t>
      </w:r>
      <w:r w:rsidRPr="00FB41A7">
        <w:rPr>
          <w:rFonts w:ascii="Times New Roman" w:hAnsi="Times New Roman"/>
          <w:bCs/>
          <w:color w:val="000000"/>
          <w:sz w:val="28"/>
          <w:szCs w:val="28"/>
          <w:lang w:val="kk-KZ" w:eastAsia="en-US"/>
        </w:rPr>
        <w:t xml:space="preserve"> қойылған сұрақтарға толық және дұрыс жауап бере алмайды, жауап беру кезінде өрескел қателіктер жібереді</w:t>
      </w:r>
      <w:bookmarkStart w:id="0" w:name="_GoBack"/>
      <w:bookmarkEnd w:id="0"/>
    </w:p>
    <w:p w:rsidR="00DA5E20" w:rsidRDefault="00DA5E20" w:rsidP="00775A18">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Қолданылған әдебиеттер:</w:t>
      </w:r>
    </w:p>
    <w:p w:rsidR="004B5856" w:rsidRPr="00AD361F" w:rsidRDefault="004B5856" w:rsidP="00775A18">
      <w:pPr>
        <w:jc w:val="both"/>
        <w:rPr>
          <w:rFonts w:ascii="Times New Roman" w:hAnsi="Times New Roman" w:cs="Times New Roman"/>
          <w:noProof/>
          <w:sz w:val="28"/>
          <w:szCs w:val="28"/>
          <w:lang w:val="kk-KZ"/>
        </w:rPr>
      </w:pPr>
      <w:r>
        <w:rPr>
          <w:rFonts w:ascii="Times New Roman" w:hAnsi="Times New Roman" w:cs="Times New Roman"/>
          <w:sz w:val="28"/>
          <w:szCs w:val="28"/>
          <w:lang w:val="kk-KZ"/>
        </w:rPr>
        <w:t>Негізгі:</w:t>
      </w:r>
    </w:p>
    <w:p w:rsidR="0048433A" w:rsidRPr="0048433A" w:rsidRDefault="0048433A" w:rsidP="0048433A">
      <w:pPr>
        <w:pStyle w:val="a3"/>
        <w:numPr>
          <w:ilvl w:val="0"/>
          <w:numId w:val="10"/>
        </w:numPr>
        <w:spacing w:after="0" w:line="240" w:lineRule="auto"/>
        <w:ind w:left="0" w:firstLine="709"/>
        <w:jc w:val="both"/>
        <w:rPr>
          <w:rFonts w:ascii="Times New Roman" w:hAnsi="Times New Roman"/>
          <w:bCs/>
          <w:sz w:val="24"/>
          <w:szCs w:val="24"/>
          <w:lang w:val="kk-KZ"/>
        </w:rPr>
      </w:pPr>
      <w:r w:rsidRPr="0048433A">
        <w:rPr>
          <w:rFonts w:ascii="Times New Roman" w:hAnsi="Times New Roman"/>
          <w:bCs/>
          <w:sz w:val="24"/>
          <w:szCs w:val="24"/>
          <w:lang w:val="kk-KZ"/>
        </w:rPr>
        <w:t>Мухитдинов Н.М. Геоботаника оқулық, қазақ университеті, 2008, 251 б.</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48433A">
        <w:rPr>
          <w:rFonts w:ascii="Times New Roman" w:hAnsi="Times New Roman" w:cs="Times New Roman"/>
          <w:sz w:val="24"/>
          <w:szCs w:val="24"/>
        </w:rPr>
        <w:t>докл</w:t>
      </w:r>
      <w:proofErr w:type="spellEnd"/>
      <w:r w:rsidRPr="0048433A">
        <w:rPr>
          <w:rFonts w:ascii="Times New Roman" w:hAnsi="Times New Roman" w:cs="Times New Roman"/>
          <w:sz w:val="24"/>
          <w:szCs w:val="24"/>
        </w:rPr>
        <w:t xml:space="preserve">. молодых ученых. - </w:t>
      </w:r>
      <w:proofErr w:type="spellStart"/>
      <w:r w:rsidRPr="0048433A">
        <w:rPr>
          <w:rFonts w:ascii="Times New Roman" w:hAnsi="Times New Roman" w:cs="Times New Roman"/>
          <w:sz w:val="24"/>
          <w:szCs w:val="24"/>
        </w:rPr>
        <w:t>Вып</w:t>
      </w:r>
      <w:proofErr w:type="spellEnd"/>
      <w:r w:rsidRPr="0048433A">
        <w:rPr>
          <w:rFonts w:ascii="Times New Roman" w:hAnsi="Times New Roman" w:cs="Times New Roman"/>
          <w:sz w:val="24"/>
          <w:szCs w:val="24"/>
        </w:rPr>
        <w:t xml:space="preserve">. 13. - СПб.: </w:t>
      </w:r>
      <w:proofErr w:type="spellStart"/>
      <w:r w:rsidRPr="0048433A">
        <w:rPr>
          <w:rFonts w:ascii="Times New Roman" w:hAnsi="Times New Roman" w:cs="Times New Roman"/>
          <w:sz w:val="24"/>
          <w:szCs w:val="24"/>
        </w:rPr>
        <w:t>СпбЛТА</w:t>
      </w:r>
      <w:proofErr w:type="spellEnd"/>
      <w:r w:rsidRPr="0048433A">
        <w:rPr>
          <w:rFonts w:ascii="Times New Roman" w:hAnsi="Times New Roman" w:cs="Times New Roman"/>
          <w:sz w:val="24"/>
          <w:szCs w:val="24"/>
        </w:rPr>
        <w:t>, 2007. - С. 13-14.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Экологический мониторинг: Учебно-методическое пособие. / Под ред. Т.Я. </w:t>
      </w:r>
      <w:proofErr w:type="spellStart"/>
      <w:r w:rsidRPr="0048433A">
        <w:rPr>
          <w:rFonts w:ascii="Times New Roman" w:hAnsi="Times New Roman" w:cs="Times New Roman"/>
          <w:sz w:val="24"/>
          <w:szCs w:val="24"/>
        </w:rPr>
        <w:t>Ашихминой</w:t>
      </w:r>
      <w:proofErr w:type="spellEnd"/>
      <w:r w:rsidRPr="0048433A">
        <w:rPr>
          <w:rFonts w:ascii="Times New Roman" w:hAnsi="Times New Roman" w:cs="Times New Roman"/>
          <w:sz w:val="24"/>
          <w:szCs w:val="24"/>
        </w:rPr>
        <w:t>. - М.: Академический Проект, 2005. - С. 91-94.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Климентова Е.Г., Громов Л.М. </w:t>
      </w:r>
      <w:proofErr w:type="spellStart"/>
      <w:r w:rsidRPr="0048433A">
        <w:rPr>
          <w:rFonts w:ascii="Times New Roman" w:hAnsi="Times New Roman" w:cs="Times New Roman"/>
          <w:sz w:val="24"/>
          <w:szCs w:val="24"/>
        </w:rPr>
        <w:t>Биодиагностика</w:t>
      </w:r>
      <w:proofErr w:type="spellEnd"/>
      <w:r w:rsidRPr="0048433A">
        <w:rPr>
          <w:rFonts w:ascii="Times New Roman" w:hAnsi="Times New Roman" w:cs="Times New Roman"/>
          <w:sz w:val="24"/>
          <w:szCs w:val="24"/>
        </w:rPr>
        <w:t xml:space="preserve"> и </w:t>
      </w:r>
      <w:proofErr w:type="spellStart"/>
      <w:r w:rsidRPr="0048433A">
        <w:rPr>
          <w:rFonts w:ascii="Times New Roman" w:hAnsi="Times New Roman" w:cs="Times New Roman"/>
          <w:sz w:val="24"/>
          <w:szCs w:val="24"/>
        </w:rPr>
        <w:t>биоиндикация</w:t>
      </w:r>
      <w:proofErr w:type="spellEnd"/>
      <w:r w:rsidRPr="0048433A">
        <w:rPr>
          <w:rFonts w:ascii="Times New Roman" w:hAnsi="Times New Roman" w:cs="Times New Roman"/>
          <w:sz w:val="24"/>
          <w:szCs w:val="24"/>
        </w:rPr>
        <w:t xml:space="preserve"> почв: Учебно-</w:t>
      </w:r>
      <w:proofErr w:type="spellStart"/>
      <w:r w:rsidRPr="0048433A">
        <w:rPr>
          <w:rFonts w:ascii="Times New Roman" w:hAnsi="Times New Roman" w:cs="Times New Roman"/>
          <w:sz w:val="24"/>
          <w:szCs w:val="24"/>
        </w:rPr>
        <w:t>методич</w:t>
      </w:r>
      <w:proofErr w:type="spellEnd"/>
      <w:r w:rsidRPr="0048433A">
        <w:rPr>
          <w:rFonts w:ascii="Times New Roman" w:hAnsi="Times New Roman" w:cs="Times New Roman"/>
          <w:sz w:val="24"/>
          <w:szCs w:val="24"/>
        </w:rPr>
        <w:t xml:space="preserve">. пособие - Ульяновск: </w:t>
      </w:r>
      <w:proofErr w:type="spellStart"/>
      <w:r w:rsidRPr="0048433A">
        <w:rPr>
          <w:rFonts w:ascii="Times New Roman" w:hAnsi="Times New Roman" w:cs="Times New Roman"/>
          <w:sz w:val="24"/>
          <w:szCs w:val="24"/>
        </w:rPr>
        <w:t>УлГУ</w:t>
      </w:r>
      <w:proofErr w:type="spellEnd"/>
      <w:r w:rsidRPr="0048433A">
        <w:rPr>
          <w:rFonts w:ascii="Times New Roman" w:hAnsi="Times New Roman" w:cs="Times New Roman"/>
          <w:sz w:val="24"/>
          <w:szCs w:val="24"/>
        </w:rPr>
        <w:t>, 2004. - 64 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bidi="ru-RU"/>
        </w:rPr>
        <w:t>Ботаническая география Казахстана и Средней Азии (в пределах пустынной области). Санкт-Петербург 2013 г.424с.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rPr>
        <w:t xml:space="preserve">Мелехова О.П., Егорова Е.И., Евсеева Т.И. Биологический контроль окружающей среды: </w:t>
      </w:r>
      <w:proofErr w:type="spellStart"/>
      <w:r w:rsidRPr="0048433A">
        <w:rPr>
          <w:rFonts w:ascii="Times New Roman" w:hAnsi="Times New Roman"/>
          <w:sz w:val="24"/>
          <w:szCs w:val="24"/>
        </w:rPr>
        <w:t>биоиндикация</w:t>
      </w:r>
      <w:proofErr w:type="spellEnd"/>
      <w:r w:rsidRPr="0048433A">
        <w:rPr>
          <w:rFonts w:ascii="Times New Roman" w:hAnsi="Times New Roman"/>
          <w:sz w:val="24"/>
          <w:szCs w:val="24"/>
        </w:rPr>
        <w:t xml:space="preserve"> и биотестирование. - М.: Издательский центр «Академия», 2017. - 288 с</w:t>
      </w:r>
    </w:p>
    <w:p w:rsidR="0048433A" w:rsidRPr="0048433A" w:rsidRDefault="0048433A" w:rsidP="0048433A">
      <w:pPr>
        <w:pStyle w:val="2"/>
        <w:spacing w:after="0" w:line="240" w:lineRule="auto"/>
        <w:ind w:left="0" w:firstLine="709"/>
        <w:rPr>
          <w:rFonts w:ascii="Times New Roman" w:hAnsi="Times New Roman" w:cs="Times New Roman"/>
          <w:color w:val="000000" w:themeColor="text1"/>
          <w:sz w:val="24"/>
          <w:szCs w:val="24"/>
          <w:lang w:val="kk-KZ"/>
        </w:rPr>
      </w:pPr>
      <w:r w:rsidRPr="0048433A">
        <w:rPr>
          <w:rFonts w:ascii="Times New Roman" w:hAnsi="Times New Roman" w:cs="Times New Roman"/>
          <w:color w:val="000000" w:themeColor="text1"/>
          <w:sz w:val="24"/>
          <w:szCs w:val="24"/>
          <w:lang w:val="kk-KZ"/>
        </w:rPr>
        <w:t>Қосымша:</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sz w:val="24"/>
          <w:szCs w:val="24"/>
        </w:rPr>
      </w:pPr>
      <w:proofErr w:type="spellStart"/>
      <w:r w:rsidRPr="0048433A">
        <w:rPr>
          <w:rFonts w:ascii="Times New Roman" w:hAnsi="Times New Roman" w:cs="Times New Roman"/>
          <w:sz w:val="24"/>
          <w:szCs w:val="24"/>
        </w:rPr>
        <w:t>Алахвердиев</w:t>
      </w:r>
      <w:proofErr w:type="spellEnd"/>
      <w:r w:rsidRPr="0048433A">
        <w:rPr>
          <w:rFonts w:ascii="Times New Roman" w:hAnsi="Times New Roman" w:cs="Times New Roman"/>
          <w:sz w:val="24"/>
          <w:szCs w:val="24"/>
        </w:rPr>
        <w:t xml:space="preserve"> Ф.Д. Основы теории и методики </w:t>
      </w:r>
      <w:proofErr w:type="spellStart"/>
      <w:r w:rsidRPr="0048433A">
        <w:rPr>
          <w:rFonts w:ascii="Times New Roman" w:hAnsi="Times New Roman" w:cs="Times New Roman"/>
          <w:sz w:val="24"/>
          <w:szCs w:val="24"/>
        </w:rPr>
        <w:t>ландшафтноиндикационных</w:t>
      </w:r>
      <w:proofErr w:type="spellEnd"/>
      <w:r w:rsidRPr="0048433A">
        <w:rPr>
          <w:rFonts w:ascii="Times New Roman" w:hAnsi="Times New Roman" w:cs="Times New Roman"/>
          <w:sz w:val="24"/>
          <w:szCs w:val="24"/>
        </w:rPr>
        <w:t xml:space="preserve"> исследований аридных областей. Грозный, 2004. </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4"/>
          <w:szCs w:val="24"/>
          <w:lang w:val="kk-KZ"/>
        </w:rPr>
      </w:pPr>
      <w:r w:rsidRPr="0048433A">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w:t>
      </w:r>
      <w:r w:rsidRPr="0048433A">
        <w:rPr>
          <w:rFonts w:ascii="Times New Roman" w:hAnsi="Times New Roman" w:cs="Times New Roman"/>
          <w:sz w:val="24"/>
          <w:szCs w:val="24"/>
          <w:lang w:val="kk-KZ"/>
        </w:rPr>
        <w:t>2000</w:t>
      </w:r>
      <w:r w:rsidRPr="0048433A">
        <w:rPr>
          <w:rFonts w:ascii="Times New Roman" w:hAnsi="Times New Roman" w:cs="Times New Roman"/>
          <w:sz w:val="24"/>
          <w:szCs w:val="24"/>
        </w:rPr>
        <w:t>.</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EF6CB7"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EF6CB7"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EF6CB7"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EF6CB7"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C4973"/>
    <w:rsid w:val="00BE288F"/>
    <w:rsid w:val="00CE79BB"/>
    <w:rsid w:val="00D26F53"/>
    <w:rsid w:val="00D3434A"/>
    <w:rsid w:val="00DA5E20"/>
    <w:rsid w:val="00E14AA5"/>
    <w:rsid w:val="00EA395C"/>
    <w:rsid w:val="00EF16CA"/>
    <w:rsid w:val="00EF6CB7"/>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5</cp:revision>
  <dcterms:created xsi:type="dcterms:W3CDTF">2023-08-24T19:51:00Z</dcterms:created>
  <dcterms:modified xsi:type="dcterms:W3CDTF">2023-10-24T08:50:00Z</dcterms:modified>
</cp:coreProperties>
</file>